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F6" w:rsidRDefault="00DE05F6" w:rsidP="00DE05F6">
      <w:pPr>
        <w:jc w:val="center"/>
        <w:rPr>
          <w:b/>
        </w:rPr>
      </w:pPr>
      <w:r>
        <w:rPr>
          <w:b/>
        </w:rPr>
        <w:t>Пробный экзамен по математике (ГВЭ)</w:t>
      </w:r>
    </w:p>
    <w:p w:rsidR="00E56634" w:rsidRPr="00DE05F6" w:rsidRDefault="00DE05F6" w:rsidP="00DE05F6">
      <w:pPr>
        <w:jc w:val="center"/>
        <w:rPr>
          <w:b/>
        </w:rPr>
      </w:pPr>
      <w:r w:rsidRPr="00DE05F6">
        <w:rPr>
          <w:b/>
        </w:rPr>
        <w:t xml:space="preserve">Вариант </w:t>
      </w:r>
      <w:r w:rsidR="005D0A61">
        <w:rPr>
          <w:b/>
        </w:rPr>
        <w:t>5</w:t>
      </w:r>
      <w:bookmarkStart w:id="0" w:name="_GoBack"/>
      <w:bookmarkEnd w:id="0"/>
    </w:p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EB7B0E" w:rsidRPr="00EB7B0E" w:rsidRDefault="00EB7B0E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корни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ния  </w:t>
      </w:r>
      <w:r>
        <w:rPr>
          <w:noProof/>
          <w:lang w:eastAsia="ru-RU"/>
        </w:rPr>
        <w:drawing>
          <wp:inline distT="0" distB="0" distL="0" distR="0" wp14:anchorId="58FF3547" wp14:editId="4E749618">
            <wp:extent cx="762000" cy="209550"/>
            <wp:effectExtent l="0" t="0" r="0" b="0"/>
            <wp:docPr id="6" name="Рисунок 6" descr="http://sdamgia.ru/formula/be/be4f85d115584afae90622b7eca359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formula/be/be4f85d115584afae90622b7eca359e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</w:t>
      </w:r>
    </w:p>
    <w:p w:rsidR="002A7B47" w:rsidRPr="002A7B47" w:rsidRDefault="00DE05F6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Упро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  </w:t>
      </w:r>
      <w:r>
        <w:rPr>
          <w:noProof/>
          <w:lang w:eastAsia="ru-RU"/>
        </w:rPr>
        <w:drawing>
          <wp:inline distT="0" distB="0" distL="0" distR="0" wp14:anchorId="458B74EA" wp14:editId="037761DA">
            <wp:extent cx="885825" cy="400050"/>
            <wp:effectExtent l="0" t="0" r="9525" b="0"/>
            <wp:docPr id="7" name="Рисунок 7" descr="http://sdamgia.ru/formula/8c/8cb3e287fae2a46b3a8735a858d84c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damgia.ru/formula/8c/8cb3e287fae2a46b3a8735a858d84c0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  и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его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 xml:space="preserve">ние </w:t>
      </w:r>
      <w:proofErr w:type="gramStart"/>
      <w:r>
        <w:rPr>
          <w:color w:val="000000"/>
          <w:sz w:val="23"/>
          <w:szCs w:val="23"/>
          <w:shd w:val="clear" w:color="auto" w:fill="FFFFFF"/>
        </w:rPr>
        <w:t>при</w:t>
      </w:r>
      <w:proofErr w:type="gramEnd"/>
      <w:r>
        <w:rPr>
          <w:color w:val="000000"/>
          <w:sz w:val="23"/>
          <w:szCs w:val="23"/>
          <w:shd w:val="clear" w:color="auto" w:fill="FFFFFF"/>
        </w:rPr>
        <w:t xml:space="preserve">  </w:t>
      </w:r>
      <w:r>
        <w:rPr>
          <w:noProof/>
          <w:lang w:eastAsia="ru-RU"/>
        </w:rPr>
        <w:drawing>
          <wp:inline distT="0" distB="0" distL="0" distR="0" wp14:anchorId="12111B23" wp14:editId="300EEC8F">
            <wp:extent cx="847725" cy="152400"/>
            <wp:effectExtent l="0" t="0" r="9525" b="0"/>
            <wp:docPr id="8" name="Рисунок 8" descr="http://sdamgia.ru/formula/c4/c4f0a68d1feabfdcf4110c4b62d1d8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damgia.ru/formula/c4/c4f0a68d1feabfdcf4110c4b62d1d8d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 В от</w:t>
      </w:r>
      <w:r>
        <w:rPr>
          <w:color w:val="000000"/>
          <w:sz w:val="23"/>
          <w:szCs w:val="23"/>
          <w:shd w:val="clear" w:color="auto" w:fill="FFFFFF"/>
        </w:rPr>
        <w:softHyphen/>
        <w:t>ве</w:t>
      </w:r>
      <w:r>
        <w:rPr>
          <w:color w:val="000000"/>
          <w:sz w:val="23"/>
          <w:szCs w:val="23"/>
          <w:shd w:val="clear" w:color="auto" w:fill="FFFFFF"/>
        </w:rPr>
        <w:softHyphen/>
        <w:t>те за</w:t>
      </w:r>
      <w:r>
        <w:rPr>
          <w:color w:val="000000"/>
          <w:sz w:val="23"/>
          <w:szCs w:val="23"/>
          <w:shd w:val="clear" w:color="auto" w:fill="FFFFFF"/>
        </w:rPr>
        <w:softHyphen/>
        <w:t>пи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най</w:t>
      </w:r>
      <w:r>
        <w:rPr>
          <w:color w:val="000000"/>
          <w:sz w:val="23"/>
          <w:szCs w:val="23"/>
          <w:shd w:val="clear" w:color="auto" w:fill="FFFFFF"/>
        </w:rPr>
        <w:softHyphen/>
        <w:t>ден</w:t>
      </w:r>
      <w:r>
        <w:rPr>
          <w:color w:val="000000"/>
          <w:sz w:val="23"/>
          <w:szCs w:val="23"/>
          <w:shd w:val="clear" w:color="auto" w:fill="FFFFFF"/>
        </w:rPr>
        <w:softHyphen/>
        <w:t>ное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ние.</w:t>
      </w:r>
    </w:p>
    <w:p w:rsidR="00DE05F6" w:rsidRPr="00DE05F6" w:rsidRDefault="00DE05F6" w:rsidP="00DE05F6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 w:rsidRPr="00DE05F6">
        <w:rPr>
          <w:noProof/>
          <w:lang w:eastAsia="ru-RU"/>
        </w:rPr>
        <w:drawing>
          <wp:inline distT="0" distB="0" distL="0" distR="0">
            <wp:extent cx="466725" cy="400050"/>
            <wp:effectExtent l="0" t="0" r="9525" b="0"/>
            <wp:docPr id="24" name="Рисунок 24" descr="http://sdamgia.ru/formula/67/67056dd47fe66145bb0c297e613ed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67/67056dd47fe66145bb0c297e613ed64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E05F6" w:rsidRPr="00DE05F6" w:rsidRDefault="00DE05F6" w:rsidP="00DE05F6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05F6" w:rsidRPr="00DE05F6" w:rsidRDefault="00DE05F6" w:rsidP="00DE05F6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DE05F6">
        <w:rPr>
          <w:noProof/>
          <w:lang w:eastAsia="ru-RU"/>
        </w:rPr>
        <w:drawing>
          <wp:inline distT="0" distB="0" distL="0" distR="0">
            <wp:extent cx="76200" cy="361950"/>
            <wp:effectExtent l="0" t="0" r="0" b="0"/>
            <wp:docPr id="23" name="Рисунок 23" descr="http://sdamgia.ru/formula/bd/bd8eacd6ef8c460fea72f998c06d4e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bd/bd8eacd6ef8c460fea72f998c06d4e7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br/>
        <w:t>2)3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br/>
        <w:t>3)</w:t>
      </w:r>
      <w:r w:rsidRPr="00DE05F6">
        <w:rPr>
          <w:noProof/>
          <w:lang w:eastAsia="ru-RU"/>
        </w:rPr>
        <w:drawing>
          <wp:inline distT="0" distB="0" distL="0" distR="0">
            <wp:extent cx="76200" cy="361950"/>
            <wp:effectExtent l="0" t="0" r="0" b="0"/>
            <wp:docPr id="15" name="Рисунок 15" descr="http://sdamgia.ru/formula/93/93b05c90d14a117ba52da1d743a43a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93/93b05c90d14a117ba52da1d743a43ab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Pr="00DE05F6">
        <w:rPr>
          <w:noProof/>
          <w:lang w:eastAsia="ru-RU"/>
        </w:rPr>
        <w:drawing>
          <wp:inline distT="0" distB="0" distL="0" distR="0">
            <wp:extent cx="76200" cy="361950"/>
            <wp:effectExtent l="0" t="0" r="0" b="0"/>
            <wp:docPr id="14" name="Рисунок 14" descr="http://sdamgia.ru/formula/ec/eca3bf81573307ec3002cf846390d3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ec/eca3bf81573307ec3002cf846390d36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F6" w:rsidRPr="00DE05F6" w:rsidRDefault="00DE05F6" w:rsidP="00DE05F6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Учёный Ива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 вы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ез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из Моск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вы на кон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фе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цию в Санкт-Пе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бург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ский уни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тет. Ра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кон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фе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на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10:00. В таб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дано рас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ноч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ез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 Москва — Санкт-Пе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бург.</w:t>
      </w:r>
    </w:p>
    <w:p w:rsidR="00DE05F6" w:rsidRPr="00DE05F6" w:rsidRDefault="00DE05F6" w:rsidP="00DE05F6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579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1"/>
        <w:gridCol w:w="2060"/>
        <w:gridCol w:w="2458"/>
      </w:tblGrid>
      <w:tr w:rsidR="00DE05F6" w:rsidRPr="00DE05F6" w:rsidTr="002157B8">
        <w:trPr>
          <w:trHeight w:val="19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Номер по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ез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От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прав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ние из Моск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При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бы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тие в Санкт-Пе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тер</w:t>
            </w:r>
            <w:r w:rsidRPr="00DE05F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бург</w:t>
            </w:r>
          </w:p>
        </w:tc>
      </w:tr>
      <w:tr w:rsidR="00DE05F6" w:rsidRPr="00DE05F6" w:rsidTr="002157B8">
        <w:trPr>
          <w:trHeight w:val="18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026A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06:30</w:t>
            </w:r>
          </w:p>
        </w:tc>
      </w:tr>
      <w:tr w:rsidR="00DE05F6" w:rsidRPr="00DE05F6" w:rsidTr="002157B8">
        <w:trPr>
          <w:trHeight w:val="19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002A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23:55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07:55</w:t>
            </w:r>
          </w:p>
        </w:tc>
      </w:tr>
      <w:tr w:rsidR="00DE05F6" w:rsidRPr="00DE05F6" w:rsidTr="002157B8">
        <w:trPr>
          <w:trHeight w:val="18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038A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00:44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08:48</w:t>
            </w:r>
          </w:p>
        </w:tc>
      </w:tr>
      <w:tr w:rsidR="00DE05F6" w:rsidRPr="00DE05F6" w:rsidTr="002157B8">
        <w:trPr>
          <w:trHeight w:val="19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016A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01:00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05F6" w:rsidRPr="00DE05F6" w:rsidRDefault="00DE05F6" w:rsidP="00DE05F6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E05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08:38</w:t>
            </w:r>
          </w:p>
        </w:tc>
      </w:tr>
    </w:tbl>
    <w:p w:rsidR="00DE05F6" w:rsidRPr="00DE05F6" w:rsidRDefault="00DE05F6" w:rsidP="00DE05F6">
      <w:p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05F6" w:rsidRPr="00DE05F6" w:rsidRDefault="00DE05F6" w:rsidP="00DE05F6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Путь от вок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до уни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за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пол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часа. Ука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номер са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позд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(по вре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ни от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прав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ния) из мос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ских по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ез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дов, ко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под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дят учёному Ива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softHyphen/>
        <w:t>ву.</w:t>
      </w:r>
    </w:p>
    <w:p w:rsidR="00DE05F6" w:rsidRDefault="00DE05F6" w:rsidP="00DE05F6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t>1)026A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br/>
        <w:t>2)002A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br/>
        <w:t>3)038A</w:t>
      </w:r>
      <w:r w:rsidRPr="00DE05F6">
        <w:rPr>
          <w:rFonts w:ascii="Times New Roman" w:eastAsia="Times New Roman" w:hAnsi="Times New Roman" w:cs="Times New Roman"/>
          <w:color w:val="000000"/>
          <w:lang w:eastAsia="ru-RU"/>
        </w:rPr>
        <w:br/>
        <w:t>4) 016A</w:t>
      </w:r>
    </w:p>
    <w:p w:rsidR="00DE05F6" w:rsidRPr="00DE05F6" w:rsidRDefault="00DE05F6" w:rsidP="00DE05F6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05F6" w:rsidRPr="00DE05F6" w:rsidRDefault="00DE05F6" w:rsidP="00DE05F6">
      <w:pPr>
        <w:pStyle w:val="a3"/>
        <w:numPr>
          <w:ilvl w:val="0"/>
          <w:numId w:val="1"/>
        </w:numPr>
        <w:rPr>
          <w:color w:val="000000"/>
          <w:sz w:val="23"/>
          <w:szCs w:val="23"/>
          <w:shd w:val="clear" w:color="auto" w:fill="FFFFFF"/>
        </w:rPr>
      </w:pPr>
      <w:r w:rsidRPr="00DE05F6">
        <w:rPr>
          <w:color w:val="000000"/>
          <w:sz w:val="23"/>
          <w:szCs w:val="23"/>
          <w:shd w:val="clear" w:color="auto" w:fill="FFFFFF"/>
        </w:rPr>
        <w:t>Из 1400 новых карт па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мя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ти в сред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нем 56 не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ис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прав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ны. Ка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ко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ва ве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ро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ят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ность того, что слу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чай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но вы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бран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ная карта па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мя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ти ис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прав</w:t>
      </w:r>
      <w:r w:rsidRPr="00DE05F6">
        <w:rPr>
          <w:color w:val="000000"/>
          <w:sz w:val="23"/>
          <w:szCs w:val="23"/>
          <w:shd w:val="clear" w:color="auto" w:fill="FFFFFF"/>
        </w:rPr>
        <w:softHyphen/>
        <w:t>на?</w:t>
      </w:r>
    </w:p>
    <w:p w:rsidR="002A7B47" w:rsidRPr="00DE05F6" w:rsidRDefault="00DE05F6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Сто</w:t>
      </w:r>
      <w:r>
        <w:rPr>
          <w:color w:val="000000"/>
          <w:sz w:val="23"/>
          <w:szCs w:val="23"/>
          <w:shd w:val="clear" w:color="auto" w:fill="FFFFFF"/>
        </w:rPr>
        <w:softHyphen/>
        <w:t>и</w:t>
      </w:r>
      <w:r>
        <w:rPr>
          <w:color w:val="000000"/>
          <w:sz w:val="23"/>
          <w:szCs w:val="23"/>
          <w:shd w:val="clear" w:color="auto" w:fill="FFFFFF"/>
        </w:rPr>
        <w:softHyphen/>
        <w:t>мость про</w:t>
      </w:r>
      <w:r>
        <w:rPr>
          <w:color w:val="000000"/>
          <w:sz w:val="23"/>
          <w:szCs w:val="23"/>
          <w:shd w:val="clear" w:color="auto" w:fill="FFFFFF"/>
        </w:rPr>
        <w:softHyphen/>
        <w:t>ез</w:t>
      </w:r>
      <w:r>
        <w:rPr>
          <w:color w:val="000000"/>
          <w:sz w:val="23"/>
          <w:szCs w:val="23"/>
          <w:shd w:val="clear" w:color="auto" w:fill="FFFFFF"/>
        </w:rPr>
        <w:softHyphen/>
        <w:t>да в при</w:t>
      </w:r>
      <w:r>
        <w:rPr>
          <w:color w:val="000000"/>
          <w:sz w:val="23"/>
          <w:szCs w:val="23"/>
          <w:shd w:val="clear" w:color="auto" w:fill="FFFFFF"/>
        </w:rPr>
        <w:softHyphen/>
        <w:t>го</w:t>
      </w:r>
      <w:r>
        <w:rPr>
          <w:color w:val="000000"/>
          <w:sz w:val="23"/>
          <w:szCs w:val="23"/>
          <w:shd w:val="clear" w:color="auto" w:fill="FFFFFF"/>
        </w:rPr>
        <w:softHyphen/>
        <w:t>род</w:t>
      </w:r>
      <w:r>
        <w:rPr>
          <w:color w:val="000000"/>
          <w:sz w:val="23"/>
          <w:szCs w:val="23"/>
          <w:shd w:val="clear" w:color="auto" w:fill="FFFFFF"/>
        </w:rPr>
        <w:softHyphen/>
        <w:t>ном элек</w:t>
      </w:r>
      <w:r>
        <w:rPr>
          <w:color w:val="000000"/>
          <w:sz w:val="23"/>
          <w:szCs w:val="23"/>
          <w:shd w:val="clear" w:color="auto" w:fill="FFFFFF"/>
        </w:rPr>
        <w:softHyphen/>
        <w:t>тро</w:t>
      </w:r>
      <w:r>
        <w:rPr>
          <w:color w:val="000000"/>
          <w:sz w:val="23"/>
          <w:szCs w:val="23"/>
          <w:shd w:val="clear" w:color="auto" w:fill="FFFFFF"/>
        </w:rPr>
        <w:softHyphen/>
        <w:t>по</w:t>
      </w:r>
      <w:r>
        <w:rPr>
          <w:color w:val="000000"/>
          <w:sz w:val="23"/>
          <w:szCs w:val="23"/>
          <w:shd w:val="clear" w:color="auto" w:fill="FFFFFF"/>
        </w:rPr>
        <w:softHyphen/>
        <w:t>ез</w:t>
      </w:r>
      <w:r>
        <w:rPr>
          <w:color w:val="000000"/>
          <w:sz w:val="23"/>
          <w:szCs w:val="23"/>
          <w:shd w:val="clear" w:color="auto" w:fill="FFFFFF"/>
        </w:rPr>
        <w:softHyphen/>
        <w:t>де со</w:t>
      </w:r>
      <w:r>
        <w:rPr>
          <w:color w:val="000000"/>
          <w:sz w:val="23"/>
          <w:szCs w:val="23"/>
          <w:shd w:val="clear" w:color="auto" w:fill="FFFFFF"/>
        </w:rPr>
        <w:softHyphen/>
        <w:t>став</w:t>
      </w:r>
      <w:r>
        <w:rPr>
          <w:color w:val="000000"/>
          <w:sz w:val="23"/>
          <w:szCs w:val="23"/>
          <w:shd w:val="clear" w:color="auto" w:fill="FFFFFF"/>
        </w:rPr>
        <w:softHyphen/>
        <w:t>ля</w:t>
      </w:r>
      <w:r>
        <w:rPr>
          <w:color w:val="000000"/>
          <w:sz w:val="23"/>
          <w:szCs w:val="23"/>
          <w:shd w:val="clear" w:color="auto" w:fill="FFFFFF"/>
        </w:rPr>
        <w:softHyphen/>
        <w:t>ет 198 руб</w:t>
      </w:r>
      <w:r>
        <w:rPr>
          <w:color w:val="000000"/>
          <w:sz w:val="23"/>
          <w:szCs w:val="23"/>
          <w:shd w:val="clear" w:color="auto" w:fill="FFFFFF"/>
        </w:rPr>
        <w:softHyphen/>
        <w:t>лей. Школь</w:t>
      </w:r>
      <w:r>
        <w:rPr>
          <w:color w:val="000000"/>
          <w:sz w:val="23"/>
          <w:szCs w:val="23"/>
          <w:shd w:val="clear" w:color="auto" w:fill="FFFFFF"/>
        </w:rPr>
        <w:softHyphen/>
        <w:t>ни</w:t>
      </w:r>
      <w:r>
        <w:rPr>
          <w:color w:val="000000"/>
          <w:sz w:val="23"/>
          <w:szCs w:val="23"/>
          <w:shd w:val="clear" w:color="auto" w:fill="FFFFFF"/>
        </w:rPr>
        <w:softHyphen/>
        <w:t>кам предо</w:t>
      </w:r>
      <w:r>
        <w:rPr>
          <w:color w:val="000000"/>
          <w:sz w:val="23"/>
          <w:szCs w:val="23"/>
          <w:shd w:val="clear" w:color="auto" w:fill="FFFFFF"/>
        </w:rPr>
        <w:softHyphen/>
        <w:t>став</w:t>
      </w:r>
      <w:r>
        <w:rPr>
          <w:color w:val="000000"/>
          <w:sz w:val="23"/>
          <w:szCs w:val="23"/>
          <w:shd w:val="clear" w:color="auto" w:fill="FFFFFF"/>
        </w:rPr>
        <w:softHyphen/>
        <w:t>ля</w:t>
      </w:r>
      <w:r>
        <w:rPr>
          <w:color w:val="000000"/>
          <w:sz w:val="23"/>
          <w:szCs w:val="23"/>
          <w:shd w:val="clear" w:color="auto" w:fill="FFFFFF"/>
        </w:rPr>
        <w:softHyphen/>
        <w:t>ет</w:t>
      </w:r>
      <w:r>
        <w:rPr>
          <w:color w:val="000000"/>
          <w:sz w:val="23"/>
          <w:szCs w:val="23"/>
          <w:shd w:val="clear" w:color="auto" w:fill="FFFFFF"/>
        </w:rPr>
        <w:softHyphen/>
        <w:t>ся скид</w:t>
      </w:r>
      <w:r>
        <w:rPr>
          <w:color w:val="000000"/>
          <w:sz w:val="23"/>
          <w:szCs w:val="23"/>
          <w:shd w:val="clear" w:color="auto" w:fill="FFFFFF"/>
        </w:rPr>
        <w:softHyphen/>
        <w:t>ка 50%. Сколь</w:t>
      </w:r>
      <w:r>
        <w:rPr>
          <w:color w:val="000000"/>
          <w:sz w:val="23"/>
          <w:szCs w:val="23"/>
          <w:shd w:val="clear" w:color="auto" w:fill="FFFFFF"/>
        </w:rPr>
        <w:softHyphen/>
        <w:t>ко руб</w:t>
      </w:r>
      <w:r>
        <w:rPr>
          <w:color w:val="000000"/>
          <w:sz w:val="23"/>
          <w:szCs w:val="23"/>
          <w:shd w:val="clear" w:color="auto" w:fill="FFFFFF"/>
        </w:rPr>
        <w:softHyphen/>
        <w:t>лей стоит про</w:t>
      </w:r>
      <w:r>
        <w:rPr>
          <w:color w:val="000000"/>
          <w:sz w:val="23"/>
          <w:szCs w:val="23"/>
          <w:shd w:val="clear" w:color="auto" w:fill="FFFFFF"/>
        </w:rPr>
        <w:softHyphen/>
        <w:t>езд груп</w:t>
      </w:r>
      <w:r>
        <w:rPr>
          <w:color w:val="000000"/>
          <w:sz w:val="23"/>
          <w:szCs w:val="23"/>
          <w:shd w:val="clear" w:color="auto" w:fill="FFFFFF"/>
        </w:rPr>
        <w:softHyphen/>
        <w:t>пы из 4 взрос</w:t>
      </w:r>
      <w:r>
        <w:rPr>
          <w:color w:val="000000"/>
          <w:sz w:val="23"/>
          <w:szCs w:val="23"/>
          <w:shd w:val="clear" w:color="auto" w:fill="FFFFFF"/>
        </w:rPr>
        <w:softHyphen/>
        <w:t>лых и 12 школь</w:t>
      </w:r>
      <w:r>
        <w:rPr>
          <w:color w:val="000000"/>
          <w:sz w:val="23"/>
          <w:szCs w:val="23"/>
          <w:shd w:val="clear" w:color="auto" w:fill="FFFFFF"/>
        </w:rPr>
        <w:softHyphen/>
        <w:t>ни</w:t>
      </w:r>
      <w:r>
        <w:rPr>
          <w:color w:val="000000"/>
          <w:sz w:val="23"/>
          <w:szCs w:val="23"/>
          <w:shd w:val="clear" w:color="auto" w:fill="FFFFFF"/>
        </w:rPr>
        <w:softHyphen/>
        <w:t>ков?</w:t>
      </w:r>
    </w:p>
    <w:p w:rsidR="002A7B47" w:rsidRPr="002A7B47" w:rsidRDefault="00DE05F6" w:rsidP="00DE05F6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Пе</w:t>
      </w:r>
      <w:r>
        <w:rPr>
          <w:color w:val="000000"/>
          <w:sz w:val="23"/>
          <w:szCs w:val="23"/>
          <w:shd w:val="clear" w:color="auto" w:fill="FFFFFF"/>
        </w:rPr>
        <w:softHyphen/>
        <w:t>ри</w:t>
      </w:r>
      <w:r>
        <w:rPr>
          <w:color w:val="000000"/>
          <w:sz w:val="23"/>
          <w:szCs w:val="23"/>
          <w:shd w:val="clear" w:color="auto" w:fill="FFFFFF"/>
        </w:rPr>
        <w:softHyphen/>
        <w:t>метр рав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бед</w:t>
      </w:r>
      <w:r>
        <w:rPr>
          <w:color w:val="000000"/>
          <w:sz w:val="23"/>
          <w:szCs w:val="23"/>
          <w:shd w:val="clear" w:color="auto" w:fill="FFFFFF"/>
        </w:rPr>
        <w:softHyphen/>
        <w:t>рен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тре</w:t>
      </w:r>
      <w:r>
        <w:rPr>
          <w:color w:val="000000"/>
          <w:sz w:val="23"/>
          <w:szCs w:val="23"/>
          <w:shd w:val="clear" w:color="auto" w:fill="FFFFFF"/>
        </w:rPr>
        <w:softHyphen/>
        <w:t>уголь</w:t>
      </w:r>
      <w:r>
        <w:rPr>
          <w:color w:val="000000"/>
          <w:sz w:val="23"/>
          <w:szCs w:val="23"/>
          <w:shd w:val="clear" w:color="auto" w:fill="FFFFFF"/>
        </w:rPr>
        <w:softHyphen/>
        <w:t>ни</w:t>
      </w:r>
      <w:r>
        <w:rPr>
          <w:color w:val="000000"/>
          <w:sz w:val="23"/>
          <w:szCs w:val="23"/>
          <w:shd w:val="clear" w:color="auto" w:fill="FFFFFF"/>
        </w:rPr>
        <w:softHyphen/>
        <w:t>ка равен 16, а ос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ва</w:t>
      </w:r>
      <w:r>
        <w:rPr>
          <w:color w:val="000000"/>
          <w:sz w:val="23"/>
          <w:szCs w:val="23"/>
          <w:shd w:val="clear" w:color="auto" w:fill="FFFFFF"/>
        </w:rPr>
        <w:softHyphen/>
        <w:t>ние — 6.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пло</w:t>
      </w:r>
      <w:r>
        <w:rPr>
          <w:color w:val="000000"/>
          <w:sz w:val="23"/>
          <w:szCs w:val="23"/>
          <w:shd w:val="clear" w:color="auto" w:fill="FFFFFF"/>
        </w:rPr>
        <w:softHyphen/>
        <w:t>щадь тре</w:t>
      </w:r>
      <w:r>
        <w:rPr>
          <w:color w:val="000000"/>
          <w:sz w:val="23"/>
          <w:szCs w:val="23"/>
          <w:shd w:val="clear" w:color="auto" w:fill="FFFFFF"/>
        </w:rPr>
        <w:softHyphen/>
        <w:t>уголь</w:t>
      </w:r>
      <w:r>
        <w:rPr>
          <w:color w:val="000000"/>
          <w:sz w:val="23"/>
          <w:szCs w:val="23"/>
          <w:shd w:val="clear" w:color="auto" w:fill="FFFFFF"/>
        </w:rPr>
        <w:softHyphen/>
        <w:t>ни</w:t>
      </w:r>
      <w:r>
        <w:rPr>
          <w:color w:val="000000"/>
          <w:sz w:val="23"/>
          <w:szCs w:val="23"/>
          <w:shd w:val="clear" w:color="auto" w:fill="FFFFFF"/>
        </w:rPr>
        <w:softHyphen/>
        <w:t>ка.</w:t>
      </w:r>
    </w:p>
    <w:p w:rsidR="00E56634" w:rsidRDefault="00E56634" w:rsidP="00E56634">
      <w:pPr>
        <w:pStyle w:val="a3"/>
      </w:pPr>
    </w:p>
    <w:p w:rsidR="00E56634" w:rsidRPr="0027106A" w:rsidRDefault="00E56634" w:rsidP="00E56634">
      <w:pPr>
        <w:pStyle w:val="a3"/>
        <w:jc w:val="center"/>
        <w:rPr>
          <w:b/>
        </w:rPr>
      </w:pPr>
      <w:r w:rsidRPr="0027106A">
        <w:rPr>
          <w:b/>
        </w:rPr>
        <w:t>Часть 2</w:t>
      </w:r>
    </w:p>
    <w:p w:rsidR="00DE05F6" w:rsidRPr="00DE05F6" w:rsidRDefault="00DE05F6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ние:   </w:t>
      </w:r>
      <w:r>
        <w:rPr>
          <w:noProof/>
          <w:lang w:eastAsia="ru-RU"/>
        </w:rPr>
        <w:drawing>
          <wp:inline distT="0" distB="0" distL="0" distR="0" wp14:anchorId="0C369263" wp14:editId="2DD3E0E4">
            <wp:extent cx="1028700" cy="209550"/>
            <wp:effectExtent l="0" t="0" r="0" b="0"/>
            <wp:docPr id="25" name="Рисунок 25" descr="http://sdamgia.ru/formula/b6/b65b4a5f1193226e9c2bc224f4347c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amgia.ru/formula/b6/b65b4a5f1193226e9c2bc224f4347c5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A" w:rsidRPr="00363E3A" w:rsidRDefault="00DE05F6" w:rsidP="00DE05F6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кра</w:t>
      </w:r>
      <w:r>
        <w:rPr>
          <w:color w:val="000000"/>
          <w:sz w:val="23"/>
          <w:szCs w:val="23"/>
          <w:shd w:val="clear" w:color="auto" w:fill="FFFFFF"/>
        </w:rPr>
        <w:softHyphen/>
        <w:t>ти</w:t>
      </w:r>
      <w:r>
        <w:rPr>
          <w:color w:val="000000"/>
          <w:sz w:val="23"/>
          <w:szCs w:val="23"/>
          <w:shd w:val="clear" w:color="auto" w:fill="FFFFFF"/>
        </w:rPr>
        <w:softHyphen/>
        <w:t>те дробь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36A9D48" wp14:editId="0EA10A54">
            <wp:extent cx="781050" cy="381000"/>
            <wp:effectExtent l="0" t="0" r="0" b="0"/>
            <wp:docPr id="26" name="Рисунок 26" descr="http://sdamgia.ru/formula/cb/cbf77ca0b621e72614c7a9a04c0d69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formula/cb/cbf77ca0b621e72614c7a9a04c0d695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DE05F6" w:rsidP="00DE05F6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наи</w:t>
      </w:r>
      <w:r>
        <w:rPr>
          <w:color w:val="000000"/>
          <w:sz w:val="23"/>
          <w:szCs w:val="23"/>
          <w:shd w:val="clear" w:color="auto" w:fill="FFFFFF"/>
        </w:rPr>
        <w:softHyphen/>
        <w:t>мень</w:t>
      </w:r>
      <w:r>
        <w:rPr>
          <w:color w:val="000000"/>
          <w:sz w:val="23"/>
          <w:szCs w:val="23"/>
          <w:shd w:val="clear" w:color="auto" w:fill="FFFFFF"/>
        </w:rPr>
        <w:softHyphen/>
        <w:t>шее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ния  </w:t>
      </w:r>
      <w:r>
        <w:rPr>
          <w:noProof/>
          <w:lang w:eastAsia="ru-RU"/>
        </w:rPr>
        <w:drawing>
          <wp:inline distT="0" distB="0" distL="0" distR="0" wp14:anchorId="60B16734" wp14:editId="0B75CFC1">
            <wp:extent cx="1790700" cy="209550"/>
            <wp:effectExtent l="0" t="0" r="0" b="0"/>
            <wp:docPr id="34" name="Рисунок 34" descr="http://sdamgia.ru/formula/9e/9ea696611faf670ec714e3b8083ba0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damgia.ru/formula/9e/9ea696611faf670ec714e3b8083ba0aa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  и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ния  </w:t>
      </w:r>
      <w:r>
        <w:rPr>
          <w:noProof/>
          <w:lang w:eastAsia="ru-RU"/>
        </w:rPr>
        <w:drawing>
          <wp:inline distT="0" distB="0" distL="0" distR="0" wp14:anchorId="10D11F3F" wp14:editId="02C2E1CA">
            <wp:extent cx="76200" cy="114300"/>
            <wp:effectExtent l="0" t="0" r="0" b="0"/>
            <wp:docPr id="35" name="Рисунок 35" descr="http://sdamgia.ru/formula/9d/9dd4e461268c8034f5c8564e155c67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damgia.ru/formula/9d/9dd4e461268c8034f5c8564e155c67a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  и  </w:t>
      </w:r>
      <w:r>
        <w:rPr>
          <w:noProof/>
          <w:lang w:eastAsia="ru-RU"/>
        </w:rPr>
        <w:drawing>
          <wp:inline distT="0" distB="0" distL="0" distR="0" wp14:anchorId="41A866D7" wp14:editId="1222F18B">
            <wp:extent cx="76200" cy="171450"/>
            <wp:effectExtent l="0" t="0" r="0" b="0"/>
            <wp:docPr id="36" name="Рисунок 36" descr="http://sdamgia.ru/formula/41/415290769594460e2e485922904f34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damgia.ru/formula/41/415290769594460e2e485922904f345d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, при ко</w:t>
      </w:r>
      <w:r>
        <w:rPr>
          <w:color w:val="000000"/>
          <w:sz w:val="23"/>
          <w:szCs w:val="23"/>
          <w:shd w:val="clear" w:color="auto" w:fill="FFFFFF"/>
        </w:rPr>
        <w:softHyphen/>
        <w:t>то</w:t>
      </w:r>
      <w:r>
        <w:rPr>
          <w:color w:val="000000"/>
          <w:sz w:val="23"/>
          <w:szCs w:val="23"/>
          <w:shd w:val="clear" w:color="auto" w:fill="FFFFFF"/>
        </w:rPr>
        <w:softHyphen/>
        <w:t>рых оно до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га</w:t>
      </w:r>
      <w:r>
        <w:rPr>
          <w:color w:val="000000"/>
          <w:sz w:val="23"/>
          <w:szCs w:val="23"/>
          <w:shd w:val="clear" w:color="auto" w:fill="FFFFFF"/>
        </w:rPr>
        <w:softHyphen/>
        <w:t>ет</w:t>
      </w:r>
      <w:r>
        <w:rPr>
          <w:color w:val="000000"/>
          <w:sz w:val="23"/>
          <w:szCs w:val="23"/>
          <w:shd w:val="clear" w:color="auto" w:fill="FFFFFF"/>
        </w:rPr>
        <w:softHyphen/>
        <w:t>ся.</w:t>
      </w:r>
    </w:p>
    <w:sectPr w:rsidR="00E56634" w:rsidSect="00DE05F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E5"/>
    <w:rsid w:val="000B134B"/>
    <w:rsid w:val="002157B8"/>
    <w:rsid w:val="0027106A"/>
    <w:rsid w:val="002A7B47"/>
    <w:rsid w:val="002B32CA"/>
    <w:rsid w:val="00363E3A"/>
    <w:rsid w:val="00445340"/>
    <w:rsid w:val="004C3B06"/>
    <w:rsid w:val="005D0A61"/>
    <w:rsid w:val="00A760E5"/>
    <w:rsid w:val="00B800E5"/>
    <w:rsid w:val="00BA4DE3"/>
    <w:rsid w:val="00C43AD6"/>
    <w:rsid w:val="00CB20B8"/>
    <w:rsid w:val="00DE05F6"/>
    <w:rsid w:val="00E44CC1"/>
    <w:rsid w:val="00E56634"/>
    <w:rsid w:val="00EB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D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D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4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4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D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D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4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4D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48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7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99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3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26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2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D14EB-6194-4BCC-9FFC-F05856B4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lenovo</cp:lastModifiedBy>
  <cp:revision>3</cp:revision>
  <dcterms:created xsi:type="dcterms:W3CDTF">2014-05-17T17:22:00Z</dcterms:created>
  <dcterms:modified xsi:type="dcterms:W3CDTF">2015-02-17T19:20:00Z</dcterms:modified>
</cp:coreProperties>
</file>